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7775E" w:rsidTr="00C7775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C7775E" w:rsidRPr="003F3F2C" w:rsidRDefault="00C7775E" w:rsidP="00C7775E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  <w:t>Present With Confidence:</w:t>
            </w:r>
          </w:p>
          <w:p w:rsidR="00C7775E" w:rsidRDefault="00C7775E" w:rsidP="00C7775E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24"/>
                <w:szCs w:val="24"/>
              </w:rPr>
              <w:t>Increase Your Income Through Speaking and Being Memorable</w:t>
            </w:r>
          </w:p>
        </w:tc>
      </w:tr>
    </w:tbl>
    <w:p w:rsidR="003F3F2C" w:rsidRDefault="003F3F2C" w:rsidP="003F3F2C">
      <w:pPr>
        <w:spacing w:after="0" w:line="360" w:lineRule="auto"/>
        <w:rPr>
          <w:rFonts w:ascii="Palatino Linotype" w:hAnsi="Palatino Linotype"/>
          <w:b/>
          <w:color w:val="365F91" w:themeColor="accent1" w:themeShade="BF"/>
          <w:sz w:val="14"/>
          <w:szCs w:val="14"/>
        </w:rPr>
      </w:pPr>
    </w:p>
    <w:p w:rsidR="004538C1" w:rsidRDefault="004538C1" w:rsidP="00684732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>Sales Funnel</w:t>
      </w:r>
      <w:r w:rsidR="006832D3">
        <w:rPr>
          <w:b/>
        </w:rPr>
        <w:t xml:space="preserve"> Format</w:t>
      </w:r>
    </w:p>
    <w:p w:rsidR="00354D74" w:rsidRPr="00485745" w:rsidRDefault="00FF2BB8" w:rsidP="00485745">
      <w:pPr>
        <w:spacing w:line="240" w:lineRule="auto"/>
        <w:rPr>
          <w:b/>
        </w:rPr>
      </w:pPr>
      <w:r>
        <w:rPr>
          <w:noProof/>
        </w:rPr>
        <w:drawing>
          <wp:inline distT="0" distB="0" distL="0" distR="0" wp14:anchorId="3E272A29" wp14:editId="7F894740">
            <wp:extent cx="6772940" cy="2668772"/>
            <wp:effectExtent l="19050" t="0" r="889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354D74">
        <w:t xml:space="preserve">Every step of this process is about providing value to your audience.  </w:t>
      </w:r>
    </w:p>
    <w:p w:rsidR="00354D74" w:rsidRDefault="00354D74" w:rsidP="00354D74">
      <w:r>
        <w:rPr>
          <w:b/>
        </w:rPr>
        <w:t xml:space="preserve">Exposure Points:  </w:t>
      </w:r>
      <w:r>
        <w:t>Ways you get your message out to an audience.  These might be your email list/campaigns, joint ventures, networking groups, Facebook, speaking gigs.  Get creative and consider all possibilities here.</w:t>
      </w:r>
    </w:p>
    <w:p w:rsidR="00354D74" w:rsidRDefault="00354D74" w:rsidP="00354D74">
      <w:r>
        <w:rPr>
          <w:b/>
        </w:rPr>
        <w:t>Freebies:</w:t>
      </w:r>
      <w:r>
        <w:t xml:space="preserve">  These are where you give away your best stuff.  For many, this </w:t>
      </w:r>
      <w:r w:rsidR="0092354B">
        <w:t>will be</w:t>
      </w:r>
      <w:r>
        <w:t xml:space="preserve"> their first impression of what you can do for them, so if it doesn’</w:t>
      </w:r>
      <w:r w:rsidR="0049407B">
        <w:t>t feel like really valuable content, you’ve lost them.  Give them your best, and they will want more.</w:t>
      </w:r>
      <w:r w:rsidR="00720D40">
        <w:t xml:space="preserve">  </w:t>
      </w:r>
      <w:r w:rsidR="00485745">
        <w:t>Freebie content is decided based on what you are offering at the end.</w:t>
      </w:r>
    </w:p>
    <w:p w:rsidR="0092354B" w:rsidRDefault="0049407B" w:rsidP="00354D74">
      <w:r>
        <w:rPr>
          <w:b/>
        </w:rPr>
        <w:t xml:space="preserve">Offer the Next Step:  </w:t>
      </w:r>
      <w:r>
        <w:t xml:space="preserve">Once you’ve provided </w:t>
      </w:r>
      <w:r w:rsidR="0092354B">
        <w:t xml:space="preserve">good, usable content that people find really valuable, you want to offer them the next step to bring it all together, go into more depth, get support from you – whatever it is your program/product/service provides.  You are not serving their best interests if you leave them hanging.  Provide a clear, simple invitation with what the next step is and how to take it.  </w:t>
      </w:r>
    </w:p>
    <w:p w:rsidR="009F21E0" w:rsidRPr="00354D74" w:rsidRDefault="0092354B" w:rsidP="00C7775E">
      <w:r>
        <w:rPr>
          <w:b/>
        </w:rPr>
        <w:t xml:space="preserve">Your Offering:  </w:t>
      </w:r>
      <w:r>
        <w:t xml:space="preserve">This is your program/product/service.  Begin the whole </w:t>
      </w:r>
      <w:proofErr w:type="gramStart"/>
      <w:r>
        <w:t xml:space="preserve">process </w:t>
      </w:r>
      <w:r w:rsidR="00485745">
        <w:t xml:space="preserve"> here</w:t>
      </w:r>
      <w:proofErr w:type="gramEnd"/>
      <w:r w:rsidR="00485745">
        <w:t xml:space="preserve">, </w:t>
      </w:r>
      <w:r w:rsidR="009A1600">
        <w:t xml:space="preserve">and design your freebies </w:t>
      </w:r>
      <w:r>
        <w:t xml:space="preserve">with this offering in mind.  </w:t>
      </w:r>
      <w:r w:rsidR="009A1600">
        <w:t>The</w:t>
      </w:r>
      <w:r>
        <w:t xml:space="preserve"> </w:t>
      </w:r>
      <w:r w:rsidR="009A1600">
        <w:t xml:space="preserve">quality </w:t>
      </w:r>
      <w:r>
        <w:t>content you provide</w:t>
      </w:r>
      <w:r w:rsidR="009A1600">
        <w:t xml:space="preserve"> in your freebies</w:t>
      </w:r>
      <w:r>
        <w:t xml:space="preserve"> </w:t>
      </w:r>
      <w:r w:rsidR="009A1600">
        <w:t>lets your audience decide that they love what you offer, develops trust in your ability to deliver quality content, and leads your ideal client to</w:t>
      </w:r>
      <w:r w:rsidR="00485745">
        <w:t xml:space="preserve"> the solutions and support </w:t>
      </w:r>
      <w:r w:rsidR="00485745">
        <w:rPr>
          <w:i/>
        </w:rPr>
        <w:t xml:space="preserve">they </w:t>
      </w:r>
      <w:r w:rsidR="009A1600">
        <w:t xml:space="preserve">want.  Everyone wins! </w:t>
      </w:r>
    </w:p>
    <w:sectPr w:rsidR="009F21E0" w:rsidRPr="00354D74" w:rsidSect="008661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D8" w:rsidRDefault="007D6AD8" w:rsidP="003F3F2C">
      <w:pPr>
        <w:spacing w:after="0" w:line="240" w:lineRule="auto"/>
      </w:pPr>
      <w:r>
        <w:separator/>
      </w:r>
    </w:p>
  </w:endnote>
  <w:endnote w:type="continuationSeparator" w:id="0">
    <w:p w:rsidR="007D6AD8" w:rsidRDefault="007D6AD8" w:rsidP="003F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31" w:rsidRDefault="00F64C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EA7C3C" wp14:editId="1DACF7F2">
          <wp:simplePos x="0" y="0"/>
          <wp:positionH relativeFrom="column">
            <wp:posOffset>10160</wp:posOffset>
          </wp:positionH>
          <wp:positionV relativeFrom="paragraph">
            <wp:posOffset>-702472</wp:posOffset>
          </wp:positionV>
          <wp:extent cx="2105247" cy="1278861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rantBodyIncLogo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247" cy="1278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732">
      <w:rPr>
        <w:rFonts w:ascii="Palatino Linotype" w:hAnsi="Palatino Linotype"/>
        <w:b/>
        <w:noProof/>
        <w:color w:val="365F91" w:themeColor="accent1" w:themeShade="BF"/>
      </w:rPr>
      <w:t>Vibrant Body Inc.</w:t>
    </w:r>
  </w:p>
  <w:p w:rsid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>
      <w:rPr>
        <w:rFonts w:ascii="Palatino Linotype" w:hAnsi="Palatino Linotype"/>
        <w:b/>
        <w:noProof/>
        <w:color w:val="365F91" w:themeColor="accent1" w:themeShade="BF"/>
      </w:rPr>
      <w:t>Cassie@AVibrantBody</w:t>
    </w:r>
    <w:r w:rsidR="00C7775E">
      <w:rPr>
        <w:rFonts w:ascii="Palatino Linotype" w:hAnsi="Palatino Linotype"/>
        <w:b/>
        <w:noProof/>
        <w:color w:val="365F91" w:themeColor="accent1" w:themeShade="BF"/>
      </w:rPr>
      <w:t>.</w:t>
    </w:r>
    <w:r>
      <w:rPr>
        <w:rFonts w:ascii="Palatino Linotype" w:hAnsi="Palatino Linotype"/>
        <w:b/>
        <w:noProof/>
        <w:color w:val="365F91" w:themeColor="accent1" w:themeShade="BF"/>
      </w:rPr>
      <w:t>com</w:t>
    </w:r>
  </w:p>
  <w:p w:rsidR="00684732" w:rsidRP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31" w:rsidRDefault="00F64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D8" w:rsidRDefault="007D6AD8" w:rsidP="003F3F2C">
      <w:pPr>
        <w:spacing w:after="0" w:line="240" w:lineRule="auto"/>
      </w:pPr>
      <w:r>
        <w:separator/>
      </w:r>
    </w:p>
  </w:footnote>
  <w:footnote w:type="continuationSeparator" w:id="0">
    <w:p w:rsidR="007D6AD8" w:rsidRDefault="007D6AD8" w:rsidP="003F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31" w:rsidRDefault="00F64C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2C" w:rsidRDefault="003F3F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C0B586" wp14:editId="2B00CB1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85296" cy="925551"/>
          <wp:effectExtent l="0" t="0" r="1270" b="825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Header - Melissa N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885296" cy="92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F2C" w:rsidRDefault="003F3F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31" w:rsidRDefault="00F64C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B46"/>
    <w:multiLevelType w:val="hybridMultilevel"/>
    <w:tmpl w:val="7452EF7C"/>
    <w:lvl w:ilvl="0" w:tplc="2662E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03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2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6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89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0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4E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2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07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FB51B56"/>
    <w:multiLevelType w:val="hybridMultilevel"/>
    <w:tmpl w:val="FA0E8D7C"/>
    <w:lvl w:ilvl="0" w:tplc="E97E0BF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1426BB9"/>
    <w:multiLevelType w:val="hybridMultilevel"/>
    <w:tmpl w:val="BA5E5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02"/>
    <w:rsid w:val="0000059E"/>
    <w:rsid w:val="000015E0"/>
    <w:rsid w:val="00004BED"/>
    <w:rsid w:val="000140E8"/>
    <w:rsid w:val="00030689"/>
    <w:rsid w:val="00034200"/>
    <w:rsid w:val="0005112F"/>
    <w:rsid w:val="0005488E"/>
    <w:rsid w:val="000554EF"/>
    <w:rsid w:val="00075854"/>
    <w:rsid w:val="00077BA1"/>
    <w:rsid w:val="0008363C"/>
    <w:rsid w:val="000A67AB"/>
    <w:rsid w:val="000A7E51"/>
    <w:rsid w:val="000B03B2"/>
    <w:rsid w:val="000C3257"/>
    <w:rsid w:val="000C736A"/>
    <w:rsid w:val="000E02DF"/>
    <w:rsid w:val="000F6BE0"/>
    <w:rsid w:val="00102123"/>
    <w:rsid w:val="001635C5"/>
    <w:rsid w:val="0016698C"/>
    <w:rsid w:val="00173721"/>
    <w:rsid w:val="00176A0C"/>
    <w:rsid w:val="00176F15"/>
    <w:rsid w:val="001813D0"/>
    <w:rsid w:val="00191627"/>
    <w:rsid w:val="001E03E5"/>
    <w:rsid w:val="001F3D58"/>
    <w:rsid w:val="00220DF4"/>
    <w:rsid w:val="00234BD9"/>
    <w:rsid w:val="00256443"/>
    <w:rsid w:val="0027259A"/>
    <w:rsid w:val="0027560F"/>
    <w:rsid w:val="00281557"/>
    <w:rsid w:val="00283B34"/>
    <w:rsid w:val="00290607"/>
    <w:rsid w:val="00296F87"/>
    <w:rsid w:val="002A07D0"/>
    <w:rsid w:val="002A42C6"/>
    <w:rsid w:val="002A6E34"/>
    <w:rsid w:val="002B1949"/>
    <w:rsid w:val="002F3D68"/>
    <w:rsid w:val="00312DE9"/>
    <w:rsid w:val="00340D51"/>
    <w:rsid w:val="00354D74"/>
    <w:rsid w:val="00357FAB"/>
    <w:rsid w:val="003704C1"/>
    <w:rsid w:val="00374471"/>
    <w:rsid w:val="003A5643"/>
    <w:rsid w:val="003B7EA0"/>
    <w:rsid w:val="003F3F2C"/>
    <w:rsid w:val="00405054"/>
    <w:rsid w:val="00425F9C"/>
    <w:rsid w:val="00436AB0"/>
    <w:rsid w:val="00445308"/>
    <w:rsid w:val="004538C1"/>
    <w:rsid w:val="00460AF5"/>
    <w:rsid w:val="00467157"/>
    <w:rsid w:val="00480449"/>
    <w:rsid w:val="00485745"/>
    <w:rsid w:val="0049407B"/>
    <w:rsid w:val="004B548B"/>
    <w:rsid w:val="004E12C7"/>
    <w:rsid w:val="004E284A"/>
    <w:rsid w:val="00507CD4"/>
    <w:rsid w:val="00521454"/>
    <w:rsid w:val="00542407"/>
    <w:rsid w:val="00563E5E"/>
    <w:rsid w:val="005724FA"/>
    <w:rsid w:val="00575A4E"/>
    <w:rsid w:val="00586B61"/>
    <w:rsid w:val="005A69F3"/>
    <w:rsid w:val="005B16F5"/>
    <w:rsid w:val="005B7DDB"/>
    <w:rsid w:val="005C515D"/>
    <w:rsid w:val="005D0816"/>
    <w:rsid w:val="005D756C"/>
    <w:rsid w:val="005E5DB6"/>
    <w:rsid w:val="005F5F97"/>
    <w:rsid w:val="0063495C"/>
    <w:rsid w:val="00640629"/>
    <w:rsid w:val="006415C6"/>
    <w:rsid w:val="00641D71"/>
    <w:rsid w:val="00647F22"/>
    <w:rsid w:val="006564C5"/>
    <w:rsid w:val="00664829"/>
    <w:rsid w:val="0067596C"/>
    <w:rsid w:val="00681669"/>
    <w:rsid w:val="006828A7"/>
    <w:rsid w:val="006832D3"/>
    <w:rsid w:val="00683F80"/>
    <w:rsid w:val="00684732"/>
    <w:rsid w:val="006B0BE4"/>
    <w:rsid w:val="006B192A"/>
    <w:rsid w:val="006B7160"/>
    <w:rsid w:val="006C25CC"/>
    <w:rsid w:val="006D35B1"/>
    <w:rsid w:val="006F722C"/>
    <w:rsid w:val="00700682"/>
    <w:rsid w:val="00717744"/>
    <w:rsid w:val="00720D40"/>
    <w:rsid w:val="00730598"/>
    <w:rsid w:val="007356F9"/>
    <w:rsid w:val="00775C2C"/>
    <w:rsid w:val="007B1F50"/>
    <w:rsid w:val="007B3E65"/>
    <w:rsid w:val="007C2E99"/>
    <w:rsid w:val="007C6787"/>
    <w:rsid w:val="007D0BF0"/>
    <w:rsid w:val="007D4236"/>
    <w:rsid w:val="007D62FB"/>
    <w:rsid w:val="007D675E"/>
    <w:rsid w:val="007D6AD8"/>
    <w:rsid w:val="007E6A32"/>
    <w:rsid w:val="007F576C"/>
    <w:rsid w:val="008056A3"/>
    <w:rsid w:val="008219AE"/>
    <w:rsid w:val="008343E7"/>
    <w:rsid w:val="00834E32"/>
    <w:rsid w:val="0086383F"/>
    <w:rsid w:val="00866107"/>
    <w:rsid w:val="00866345"/>
    <w:rsid w:val="008677C9"/>
    <w:rsid w:val="0087165F"/>
    <w:rsid w:val="00882780"/>
    <w:rsid w:val="008A1D02"/>
    <w:rsid w:val="008B0147"/>
    <w:rsid w:val="008B5DCD"/>
    <w:rsid w:val="008E1163"/>
    <w:rsid w:val="00900461"/>
    <w:rsid w:val="0092354B"/>
    <w:rsid w:val="00927FD7"/>
    <w:rsid w:val="00930006"/>
    <w:rsid w:val="00951747"/>
    <w:rsid w:val="009842D8"/>
    <w:rsid w:val="0098471E"/>
    <w:rsid w:val="009A1600"/>
    <w:rsid w:val="009A5180"/>
    <w:rsid w:val="009B4795"/>
    <w:rsid w:val="009C5F79"/>
    <w:rsid w:val="009D7AB0"/>
    <w:rsid w:val="009E14BD"/>
    <w:rsid w:val="009E2FEE"/>
    <w:rsid w:val="009F21E0"/>
    <w:rsid w:val="00A32FC9"/>
    <w:rsid w:val="00A700BB"/>
    <w:rsid w:val="00AC6252"/>
    <w:rsid w:val="00AE69EA"/>
    <w:rsid w:val="00AF3322"/>
    <w:rsid w:val="00B07BD9"/>
    <w:rsid w:val="00B1457C"/>
    <w:rsid w:val="00B40D7D"/>
    <w:rsid w:val="00B5329C"/>
    <w:rsid w:val="00B55C9A"/>
    <w:rsid w:val="00B645A1"/>
    <w:rsid w:val="00B733C5"/>
    <w:rsid w:val="00BD01AA"/>
    <w:rsid w:val="00BE69F1"/>
    <w:rsid w:val="00BF7C2C"/>
    <w:rsid w:val="00C155EC"/>
    <w:rsid w:val="00C27B7B"/>
    <w:rsid w:val="00C345E4"/>
    <w:rsid w:val="00C43354"/>
    <w:rsid w:val="00C7226F"/>
    <w:rsid w:val="00C7775E"/>
    <w:rsid w:val="00CA028B"/>
    <w:rsid w:val="00CA3CF5"/>
    <w:rsid w:val="00CD0E4C"/>
    <w:rsid w:val="00CD420C"/>
    <w:rsid w:val="00CF5FD4"/>
    <w:rsid w:val="00D05DBA"/>
    <w:rsid w:val="00D62C74"/>
    <w:rsid w:val="00D662CD"/>
    <w:rsid w:val="00D66969"/>
    <w:rsid w:val="00D92A60"/>
    <w:rsid w:val="00D96533"/>
    <w:rsid w:val="00DA49E6"/>
    <w:rsid w:val="00DC7718"/>
    <w:rsid w:val="00DE13DF"/>
    <w:rsid w:val="00DF0215"/>
    <w:rsid w:val="00E43DF1"/>
    <w:rsid w:val="00E7346E"/>
    <w:rsid w:val="00E75B43"/>
    <w:rsid w:val="00E80905"/>
    <w:rsid w:val="00EA5BBC"/>
    <w:rsid w:val="00EB7148"/>
    <w:rsid w:val="00ED2169"/>
    <w:rsid w:val="00ED3C79"/>
    <w:rsid w:val="00EE022E"/>
    <w:rsid w:val="00F03ADF"/>
    <w:rsid w:val="00F132CA"/>
    <w:rsid w:val="00F23B3F"/>
    <w:rsid w:val="00F521A2"/>
    <w:rsid w:val="00F56EE2"/>
    <w:rsid w:val="00F61A41"/>
    <w:rsid w:val="00F64C31"/>
    <w:rsid w:val="00F75CE6"/>
    <w:rsid w:val="00FA669D"/>
    <w:rsid w:val="00FD1F98"/>
    <w:rsid w:val="00FD3402"/>
    <w:rsid w:val="00FF2BB8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F5FABB-83CB-4D02-8FAA-25A256DF783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18F43B8-6C24-4943-B70A-D92897F9BE74}">
      <dgm:prSet/>
      <dgm:spPr>
        <a:solidFill>
          <a:srgbClr val="92D050"/>
        </a:solidFill>
      </dgm:spPr>
      <dgm:t>
        <a:bodyPr/>
        <a:lstStyle/>
        <a:p>
          <a:r>
            <a:rPr lang="en-US"/>
            <a:t>Your Offering</a:t>
          </a:r>
        </a:p>
      </dgm:t>
    </dgm:pt>
    <dgm:pt modelId="{D3BECDBE-7ED0-4F4D-A8A6-95A24949D3FB}" type="parTrans" cxnId="{DB4185D5-FF59-4524-B724-10D494DB8FD8}">
      <dgm:prSet/>
      <dgm:spPr/>
      <dgm:t>
        <a:bodyPr/>
        <a:lstStyle/>
        <a:p>
          <a:endParaRPr lang="en-US"/>
        </a:p>
      </dgm:t>
    </dgm:pt>
    <dgm:pt modelId="{25103B46-E287-4198-BFF7-6E56D5F4759B}" type="sibTrans" cxnId="{DB4185D5-FF59-4524-B724-10D494DB8FD8}">
      <dgm:prSet/>
      <dgm:spPr/>
      <dgm:t>
        <a:bodyPr/>
        <a:lstStyle/>
        <a:p>
          <a:endParaRPr lang="en-US"/>
        </a:p>
      </dgm:t>
    </dgm:pt>
    <dgm:pt modelId="{3A4CAE28-733B-42AB-99B5-DB10679C92A1}">
      <dgm:prSet/>
      <dgm:spPr/>
      <dgm:t>
        <a:bodyPr/>
        <a:lstStyle/>
        <a:p>
          <a:r>
            <a:rPr lang="en-US"/>
            <a:t>Freebie - Provide Value and Offer Next Step</a:t>
          </a:r>
        </a:p>
      </dgm:t>
    </dgm:pt>
    <dgm:pt modelId="{AE9B645F-1249-40F3-80DD-D70A52F60F39}" type="parTrans" cxnId="{B6482682-B836-4954-A43E-7841C80372A3}">
      <dgm:prSet/>
      <dgm:spPr/>
      <dgm:t>
        <a:bodyPr/>
        <a:lstStyle/>
        <a:p>
          <a:endParaRPr lang="en-US"/>
        </a:p>
      </dgm:t>
    </dgm:pt>
    <dgm:pt modelId="{8E2A3886-CB3E-4D76-AC88-7CA48C27990F}" type="sibTrans" cxnId="{B6482682-B836-4954-A43E-7841C80372A3}">
      <dgm:prSet/>
      <dgm:spPr/>
      <dgm:t>
        <a:bodyPr/>
        <a:lstStyle/>
        <a:p>
          <a:endParaRPr lang="en-US"/>
        </a:p>
      </dgm:t>
    </dgm:pt>
    <dgm:pt modelId="{47ED86B7-DCBC-41B2-B126-A241C446823A}">
      <dgm:prSet/>
      <dgm:spPr/>
      <dgm:t>
        <a:bodyPr/>
        <a:lstStyle/>
        <a:p>
          <a:r>
            <a:rPr lang="en-US"/>
            <a:t>Freebie 2- Provide Value!</a:t>
          </a:r>
        </a:p>
      </dgm:t>
    </dgm:pt>
    <dgm:pt modelId="{910A578C-D34F-45CA-94C1-3874E67407EF}" type="parTrans" cxnId="{2F66C83E-A62A-4B5E-B602-85C3C348C813}">
      <dgm:prSet/>
      <dgm:spPr/>
      <dgm:t>
        <a:bodyPr/>
        <a:lstStyle/>
        <a:p>
          <a:endParaRPr lang="en-US"/>
        </a:p>
      </dgm:t>
    </dgm:pt>
    <dgm:pt modelId="{2BB82C56-4C6C-498D-87DF-52A01F68E1C5}" type="sibTrans" cxnId="{2F66C83E-A62A-4B5E-B602-85C3C348C813}">
      <dgm:prSet/>
      <dgm:spPr/>
      <dgm:t>
        <a:bodyPr/>
        <a:lstStyle/>
        <a:p>
          <a:endParaRPr lang="en-US"/>
        </a:p>
      </dgm:t>
    </dgm:pt>
    <dgm:pt modelId="{B70AAD5E-B39F-4A0F-9A8B-6A44D81D70F7}">
      <dgm:prSet/>
      <dgm:spPr/>
      <dgm:t>
        <a:bodyPr/>
        <a:lstStyle/>
        <a:p>
          <a:r>
            <a:rPr lang="en-US"/>
            <a:t>Freebie 1 - Provide Value!</a:t>
          </a:r>
        </a:p>
      </dgm:t>
    </dgm:pt>
    <dgm:pt modelId="{2FD6E522-6D31-4292-B682-3CF9767807E0}" type="parTrans" cxnId="{8025F580-D2CF-410E-8F26-CE07152D3B81}">
      <dgm:prSet/>
      <dgm:spPr/>
      <dgm:t>
        <a:bodyPr/>
        <a:lstStyle/>
        <a:p>
          <a:endParaRPr lang="en-US"/>
        </a:p>
      </dgm:t>
    </dgm:pt>
    <dgm:pt modelId="{E7A32F87-3411-47DD-B57E-755F5F9EA822}" type="sibTrans" cxnId="{8025F580-D2CF-410E-8F26-CE07152D3B81}">
      <dgm:prSet/>
      <dgm:spPr/>
      <dgm:t>
        <a:bodyPr/>
        <a:lstStyle/>
        <a:p>
          <a:endParaRPr lang="en-US"/>
        </a:p>
      </dgm:t>
    </dgm:pt>
    <dgm:pt modelId="{3BC17FD5-1971-4AD9-8D57-9558BE5C8589}">
      <dgm:prSet/>
      <dgm:spPr>
        <a:solidFill>
          <a:srgbClr val="00B0F0"/>
        </a:solidFill>
      </dgm:spPr>
      <dgm:t>
        <a:bodyPr/>
        <a:lstStyle/>
        <a:p>
          <a:r>
            <a:rPr lang="en-US"/>
            <a:t>Exposure Points</a:t>
          </a:r>
        </a:p>
      </dgm:t>
    </dgm:pt>
    <dgm:pt modelId="{E5411C9A-DEFB-412C-9B53-0617760C3C4D}" type="parTrans" cxnId="{FBF398E9-6648-4F5F-A71B-FE209918CA56}">
      <dgm:prSet/>
      <dgm:spPr/>
      <dgm:t>
        <a:bodyPr/>
        <a:lstStyle/>
        <a:p>
          <a:endParaRPr lang="en-US"/>
        </a:p>
      </dgm:t>
    </dgm:pt>
    <dgm:pt modelId="{C2A15E51-08F5-4BA4-BBAA-BE35EEDFA009}" type="sibTrans" cxnId="{FBF398E9-6648-4F5F-A71B-FE209918CA56}">
      <dgm:prSet/>
      <dgm:spPr/>
      <dgm:t>
        <a:bodyPr/>
        <a:lstStyle/>
        <a:p>
          <a:endParaRPr lang="en-US"/>
        </a:p>
      </dgm:t>
    </dgm:pt>
    <dgm:pt modelId="{610A9834-EFBE-4EE2-AD69-452220BE74B2}">
      <dgm:prSet/>
      <dgm:spPr>
        <a:solidFill>
          <a:srgbClr val="00B0F0"/>
        </a:solidFill>
      </dgm:spPr>
      <dgm:t>
        <a:bodyPr/>
        <a:lstStyle/>
        <a:p>
          <a:endParaRPr lang="en-US"/>
        </a:p>
      </dgm:t>
    </dgm:pt>
    <dgm:pt modelId="{CCFBF321-4917-4447-89ED-112DF9EEFA5A}" type="parTrans" cxnId="{2AD92093-1E2E-4756-B13F-5AA3C6E7F74C}">
      <dgm:prSet/>
      <dgm:spPr/>
      <dgm:t>
        <a:bodyPr/>
        <a:lstStyle/>
        <a:p>
          <a:endParaRPr lang="en-US"/>
        </a:p>
      </dgm:t>
    </dgm:pt>
    <dgm:pt modelId="{360C1F44-0A94-4222-8DED-34FAF21964CE}" type="sibTrans" cxnId="{2AD92093-1E2E-4756-B13F-5AA3C6E7F74C}">
      <dgm:prSet/>
      <dgm:spPr/>
      <dgm:t>
        <a:bodyPr/>
        <a:lstStyle/>
        <a:p>
          <a:endParaRPr lang="en-US"/>
        </a:p>
      </dgm:t>
    </dgm:pt>
    <dgm:pt modelId="{69DAEA5C-6C82-41E7-A8E1-5DB1CE3F1095}">
      <dgm:prSet/>
      <dgm:spPr>
        <a:solidFill>
          <a:srgbClr val="00B0F0"/>
        </a:solidFill>
      </dgm:spPr>
      <dgm:t>
        <a:bodyPr/>
        <a:lstStyle/>
        <a:p>
          <a:endParaRPr lang="en-US"/>
        </a:p>
      </dgm:t>
    </dgm:pt>
    <dgm:pt modelId="{46760278-5EC7-40B1-AA05-DD105A9F841D}" type="parTrans" cxnId="{C4686CD4-AE45-4945-9D66-4E834287192A}">
      <dgm:prSet/>
      <dgm:spPr/>
      <dgm:t>
        <a:bodyPr/>
        <a:lstStyle/>
        <a:p>
          <a:endParaRPr lang="en-US"/>
        </a:p>
      </dgm:t>
    </dgm:pt>
    <dgm:pt modelId="{B9FC85DD-5626-47FB-8FA8-DD9C63E47922}" type="sibTrans" cxnId="{C4686CD4-AE45-4945-9D66-4E834287192A}">
      <dgm:prSet/>
      <dgm:spPr/>
      <dgm:t>
        <a:bodyPr/>
        <a:lstStyle/>
        <a:p>
          <a:endParaRPr lang="en-US"/>
        </a:p>
      </dgm:t>
    </dgm:pt>
    <dgm:pt modelId="{198E8F72-C11E-430B-BB9C-B6B4305701D6}">
      <dgm:prSet/>
      <dgm:spPr>
        <a:solidFill>
          <a:srgbClr val="00B0F0"/>
        </a:solidFill>
      </dgm:spPr>
      <dgm:t>
        <a:bodyPr/>
        <a:lstStyle/>
        <a:p>
          <a:endParaRPr lang="en-US"/>
        </a:p>
      </dgm:t>
    </dgm:pt>
    <dgm:pt modelId="{3C3CEFC7-8559-43F8-AF2A-5C80D9BEBD89}" type="parTrans" cxnId="{C12ADA23-8422-41CC-BC82-884A03754976}">
      <dgm:prSet/>
      <dgm:spPr/>
      <dgm:t>
        <a:bodyPr/>
        <a:lstStyle/>
        <a:p>
          <a:endParaRPr lang="en-US"/>
        </a:p>
      </dgm:t>
    </dgm:pt>
    <dgm:pt modelId="{5F9E7AD2-5814-4646-B682-5D64B5173F8D}" type="sibTrans" cxnId="{C12ADA23-8422-41CC-BC82-884A03754976}">
      <dgm:prSet/>
      <dgm:spPr/>
      <dgm:t>
        <a:bodyPr/>
        <a:lstStyle/>
        <a:p>
          <a:endParaRPr lang="en-US"/>
        </a:p>
      </dgm:t>
    </dgm:pt>
    <dgm:pt modelId="{B7ABEA7B-64DC-49CF-84B0-8F9426C93AEF}" type="pres">
      <dgm:prSet presAssocID="{ABF5FABB-83CB-4D02-8FAA-25A256DF783A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A6588DD-14DD-4841-BA31-C9EE06B8513B}" type="pres">
      <dgm:prSet presAssocID="{118F43B8-6C24-4943-B70A-D92897F9BE74}" presName="root1" presStyleCnt="0"/>
      <dgm:spPr/>
    </dgm:pt>
    <dgm:pt modelId="{ED562EAC-BF25-42FB-8A9A-9D3FE3956BA5}" type="pres">
      <dgm:prSet presAssocID="{118F43B8-6C24-4943-B70A-D92897F9BE7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0293CD-C838-498A-9DB9-930A93E32266}" type="pres">
      <dgm:prSet presAssocID="{118F43B8-6C24-4943-B70A-D92897F9BE74}" presName="level2hierChild" presStyleCnt="0"/>
      <dgm:spPr/>
    </dgm:pt>
    <dgm:pt modelId="{B28567E7-14DF-4EE6-8505-AC0899670426}" type="pres">
      <dgm:prSet presAssocID="{AE9B645F-1249-40F3-80DD-D70A52F60F39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B3AEBCCA-ED71-48FE-B8C3-46632C260386}" type="pres">
      <dgm:prSet presAssocID="{AE9B645F-1249-40F3-80DD-D70A52F60F39}" presName="connTx" presStyleLbl="parChTrans1D2" presStyleIdx="0" presStyleCnt="1"/>
      <dgm:spPr/>
      <dgm:t>
        <a:bodyPr/>
        <a:lstStyle/>
        <a:p>
          <a:endParaRPr lang="en-US"/>
        </a:p>
      </dgm:t>
    </dgm:pt>
    <dgm:pt modelId="{B189DDFA-D817-4C2D-86E9-97B552AA3006}" type="pres">
      <dgm:prSet presAssocID="{3A4CAE28-733B-42AB-99B5-DB10679C92A1}" presName="root2" presStyleCnt="0"/>
      <dgm:spPr/>
    </dgm:pt>
    <dgm:pt modelId="{0FBF6D9E-6B77-4C7C-BC1B-36421139D0B9}" type="pres">
      <dgm:prSet presAssocID="{3A4CAE28-733B-42AB-99B5-DB10679C92A1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5D87ED-5EAD-426B-B76C-FDF842D1C31C}" type="pres">
      <dgm:prSet presAssocID="{3A4CAE28-733B-42AB-99B5-DB10679C92A1}" presName="level3hierChild" presStyleCnt="0"/>
      <dgm:spPr/>
    </dgm:pt>
    <dgm:pt modelId="{A6C978DC-7A03-4FBF-9B71-42714AAD3854}" type="pres">
      <dgm:prSet presAssocID="{910A578C-D34F-45CA-94C1-3874E67407EF}" presName="conn2-1" presStyleLbl="parChTrans1D3" presStyleIdx="0" presStyleCnt="1"/>
      <dgm:spPr/>
      <dgm:t>
        <a:bodyPr/>
        <a:lstStyle/>
        <a:p>
          <a:endParaRPr lang="en-US"/>
        </a:p>
      </dgm:t>
    </dgm:pt>
    <dgm:pt modelId="{D39886E6-519F-452D-B70B-A3F5DE54A4D2}" type="pres">
      <dgm:prSet presAssocID="{910A578C-D34F-45CA-94C1-3874E67407EF}" presName="connTx" presStyleLbl="parChTrans1D3" presStyleIdx="0" presStyleCnt="1"/>
      <dgm:spPr/>
      <dgm:t>
        <a:bodyPr/>
        <a:lstStyle/>
        <a:p>
          <a:endParaRPr lang="en-US"/>
        </a:p>
      </dgm:t>
    </dgm:pt>
    <dgm:pt modelId="{AD6C8251-CD6F-4B55-8D78-113BAECDC589}" type="pres">
      <dgm:prSet presAssocID="{47ED86B7-DCBC-41B2-B126-A241C446823A}" presName="root2" presStyleCnt="0"/>
      <dgm:spPr/>
    </dgm:pt>
    <dgm:pt modelId="{287F3781-957B-496C-93BA-2DC915F85509}" type="pres">
      <dgm:prSet presAssocID="{47ED86B7-DCBC-41B2-B126-A241C446823A}" presName="LevelTwoTextNode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22EB0B-8ED9-47FE-88F2-76ABCBEEB31B}" type="pres">
      <dgm:prSet presAssocID="{47ED86B7-DCBC-41B2-B126-A241C446823A}" presName="level3hierChild" presStyleCnt="0"/>
      <dgm:spPr/>
    </dgm:pt>
    <dgm:pt modelId="{B7FA15CD-8400-404B-9F4F-21C8FF6F4A99}" type="pres">
      <dgm:prSet presAssocID="{2FD6E522-6D31-4292-B682-3CF9767807E0}" presName="conn2-1" presStyleLbl="parChTrans1D4" presStyleIdx="0" presStyleCnt="5"/>
      <dgm:spPr/>
      <dgm:t>
        <a:bodyPr/>
        <a:lstStyle/>
        <a:p>
          <a:endParaRPr lang="en-US"/>
        </a:p>
      </dgm:t>
    </dgm:pt>
    <dgm:pt modelId="{E7233A0D-9803-4171-8FF1-AECB3045D948}" type="pres">
      <dgm:prSet presAssocID="{2FD6E522-6D31-4292-B682-3CF9767807E0}" presName="connTx" presStyleLbl="parChTrans1D4" presStyleIdx="0" presStyleCnt="5"/>
      <dgm:spPr/>
      <dgm:t>
        <a:bodyPr/>
        <a:lstStyle/>
        <a:p>
          <a:endParaRPr lang="en-US"/>
        </a:p>
      </dgm:t>
    </dgm:pt>
    <dgm:pt modelId="{170A9379-4D6F-46CD-8C58-A428A8B2CF14}" type="pres">
      <dgm:prSet presAssocID="{B70AAD5E-B39F-4A0F-9A8B-6A44D81D70F7}" presName="root2" presStyleCnt="0"/>
      <dgm:spPr/>
    </dgm:pt>
    <dgm:pt modelId="{C434754F-A319-4D1C-993A-AC046E21523F}" type="pres">
      <dgm:prSet presAssocID="{B70AAD5E-B39F-4A0F-9A8B-6A44D81D70F7}" presName="LevelTwoTextNode" presStyleLbl="node4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8E3724-C451-4035-ACBB-AD8C67EAFD06}" type="pres">
      <dgm:prSet presAssocID="{B70AAD5E-B39F-4A0F-9A8B-6A44D81D70F7}" presName="level3hierChild" presStyleCnt="0"/>
      <dgm:spPr/>
    </dgm:pt>
    <dgm:pt modelId="{8AD13E45-D7B0-45DA-851B-C7E55377A0B4}" type="pres">
      <dgm:prSet presAssocID="{E5411C9A-DEFB-412C-9B53-0617760C3C4D}" presName="conn2-1" presStyleLbl="parChTrans1D4" presStyleIdx="1" presStyleCnt="5"/>
      <dgm:spPr/>
      <dgm:t>
        <a:bodyPr/>
        <a:lstStyle/>
        <a:p>
          <a:endParaRPr lang="en-US"/>
        </a:p>
      </dgm:t>
    </dgm:pt>
    <dgm:pt modelId="{6178A468-1F08-42A7-8764-6D613A96CCC5}" type="pres">
      <dgm:prSet presAssocID="{E5411C9A-DEFB-412C-9B53-0617760C3C4D}" presName="connTx" presStyleLbl="parChTrans1D4" presStyleIdx="1" presStyleCnt="5"/>
      <dgm:spPr/>
      <dgm:t>
        <a:bodyPr/>
        <a:lstStyle/>
        <a:p>
          <a:endParaRPr lang="en-US"/>
        </a:p>
      </dgm:t>
    </dgm:pt>
    <dgm:pt modelId="{DAB25B94-06CE-4B1B-881A-D1F101DDC140}" type="pres">
      <dgm:prSet presAssocID="{3BC17FD5-1971-4AD9-8D57-9558BE5C8589}" presName="root2" presStyleCnt="0"/>
      <dgm:spPr/>
    </dgm:pt>
    <dgm:pt modelId="{DB7C0151-45F8-4797-B8D6-14209C533F41}" type="pres">
      <dgm:prSet presAssocID="{3BC17FD5-1971-4AD9-8D57-9558BE5C8589}" presName="LevelTwoTextNode" presStyleLbl="node4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29B851-74CD-4F72-9D49-1AA956711689}" type="pres">
      <dgm:prSet presAssocID="{3BC17FD5-1971-4AD9-8D57-9558BE5C8589}" presName="level3hierChild" presStyleCnt="0"/>
      <dgm:spPr/>
    </dgm:pt>
    <dgm:pt modelId="{24C8BBB5-2A91-4A91-BE05-BCC087C5D215}" type="pres">
      <dgm:prSet presAssocID="{CCFBF321-4917-4447-89ED-112DF9EEFA5A}" presName="conn2-1" presStyleLbl="parChTrans1D4" presStyleIdx="2" presStyleCnt="5"/>
      <dgm:spPr/>
      <dgm:t>
        <a:bodyPr/>
        <a:lstStyle/>
        <a:p>
          <a:endParaRPr lang="en-US"/>
        </a:p>
      </dgm:t>
    </dgm:pt>
    <dgm:pt modelId="{B5E243E9-5A3F-4C74-ABDA-6C4FD8C2289A}" type="pres">
      <dgm:prSet presAssocID="{CCFBF321-4917-4447-89ED-112DF9EEFA5A}" presName="connTx" presStyleLbl="parChTrans1D4" presStyleIdx="2" presStyleCnt="5"/>
      <dgm:spPr/>
      <dgm:t>
        <a:bodyPr/>
        <a:lstStyle/>
        <a:p>
          <a:endParaRPr lang="en-US"/>
        </a:p>
      </dgm:t>
    </dgm:pt>
    <dgm:pt modelId="{BE00B325-BE01-4192-8F76-13D29BEE2189}" type="pres">
      <dgm:prSet presAssocID="{610A9834-EFBE-4EE2-AD69-452220BE74B2}" presName="root2" presStyleCnt="0"/>
      <dgm:spPr/>
    </dgm:pt>
    <dgm:pt modelId="{689C0596-EE61-496C-84BB-5A98208043FC}" type="pres">
      <dgm:prSet presAssocID="{610A9834-EFBE-4EE2-AD69-452220BE74B2}" presName="LevelTwoTextNode" presStyleLbl="node4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212435-A66B-45FA-82D9-E97DE825DFBA}" type="pres">
      <dgm:prSet presAssocID="{610A9834-EFBE-4EE2-AD69-452220BE74B2}" presName="level3hierChild" presStyleCnt="0"/>
      <dgm:spPr/>
    </dgm:pt>
    <dgm:pt modelId="{5B83DFE4-E414-45DE-BA28-E65E657A3BC8}" type="pres">
      <dgm:prSet presAssocID="{46760278-5EC7-40B1-AA05-DD105A9F841D}" presName="conn2-1" presStyleLbl="parChTrans1D4" presStyleIdx="3" presStyleCnt="5"/>
      <dgm:spPr/>
      <dgm:t>
        <a:bodyPr/>
        <a:lstStyle/>
        <a:p>
          <a:endParaRPr lang="en-US"/>
        </a:p>
      </dgm:t>
    </dgm:pt>
    <dgm:pt modelId="{DE95CA3F-1FB0-456A-AC17-7C3D7ED96A8F}" type="pres">
      <dgm:prSet presAssocID="{46760278-5EC7-40B1-AA05-DD105A9F841D}" presName="connTx" presStyleLbl="parChTrans1D4" presStyleIdx="3" presStyleCnt="5"/>
      <dgm:spPr/>
      <dgm:t>
        <a:bodyPr/>
        <a:lstStyle/>
        <a:p>
          <a:endParaRPr lang="en-US"/>
        </a:p>
      </dgm:t>
    </dgm:pt>
    <dgm:pt modelId="{0AE029B9-0A6A-48AB-BF65-8DB86B268445}" type="pres">
      <dgm:prSet presAssocID="{69DAEA5C-6C82-41E7-A8E1-5DB1CE3F1095}" presName="root2" presStyleCnt="0"/>
      <dgm:spPr/>
    </dgm:pt>
    <dgm:pt modelId="{0596F29B-FB44-40AC-9A27-717983EE731B}" type="pres">
      <dgm:prSet presAssocID="{69DAEA5C-6C82-41E7-A8E1-5DB1CE3F1095}" presName="LevelTwoTextNode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6C508D-9C5E-4D68-9F44-A212B437C109}" type="pres">
      <dgm:prSet presAssocID="{69DAEA5C-6C82-41E7-A8E1-5DB1CE3F1095}" presName="level3hierChild" presStyleCnt="0"/>
      <dgm:spPr/>
    </dgm:pt>
    <dgm:pt modelId="{B936D8E8-9FE5-491A-95F6-4EB9CA44E743}" type="pres">
      <dgm:prSet presAssocID="{3C3CEFC7-8559-43F8-AF2A-5C80D9BEBD89}" presName="conn2-1" presStyleLbl="parChTrans1D4" presStyleIdx="4" presStyleCnt="5"/>
      <dgm:spPr/>
      <dgm:t>
        <a:bodyPr/>
        <a:lstStyle/>
        <a:p>
          <a:endParaRPr lang="en-US"/>
        </a:p>
      </dgm:t>
    </dgm:pt>
    <dgm:pt modelId="{748C23F4-6AF2-44FC-B2B2-8BE8DDDBCF49}" type="pres">
      <dgm:prSet presAssocID="{3C3CEFC7-8559-43F8-AF2A-5C80D9BEBD89}" presName="connTx" presStyleLbl="parChTrans1D4" presStyleIdx="4" presStyleCnt="5"/>
      <dgm:spPr/>
      <dgm:t>
        <a:bodyPr/>
        <a:lstStyle/>
        <a:p>
          <a:endParaRPr lang="en-US"/>
        </a:p>
      </dgm:t>
    </dgm:pt>
    <dgm:pt modelId="{2A7501AD-552B-458F-95A6-2456A55CDDFC}" type="pres">
      <dgm:prSet presAssocID="{198E8F72-C11E-430B-BB9C-B6B4305701D6}" presName="root2" presStyleCnt="0"/>
      <dgm:spPr/>
    </dgm:pt>
    <dgm:pt modelId="{0980E7D1-7192-4AE1-97AA-28A39DD35100}" type="pres">
      <dgm:prSet presAssocID="{198E8F72-C11E-430B-BB9C-B6B4305701D6}" presName="LevelTwoTextNode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06DAB0-0146-400C-8E70-36C0C11C9D3D}" type="pres">
      <dgm:prSet presAssocID="{198E8F72-C11E-430B-BB9C-B6B4305701D6}" presName="level3hierChild" presStyleCnt="0"/>
      <dgm:spPr/>
    </dgm:pt>
  </dgm:ptLst>
  <dgm:cxnLst>
    <dgm:cxn modelId="{2A075214-CBE8-49E7-87A1-EB20663651DA}" type="presOf" srcId="{3C3CEFC7-8559-43F8-AF2A-5C80D9BEBD89}" destId="{748C23F4-6AF2-44FC-B2B2-8BE8DDDBCF49}" srcOrd="1" destOrd="0" presId="urn:microsoft.com/office/officeart/2005/8/layout/hierarchy2"/>
    <dgm:cxn modelId="{2DD3F4F5-6423-41FE-88AE-C294C40CDF92}" type="presOf" srcId="{3C3CEFC7-8559-43F8-AF2A-5C80D9BEBD89}" destId="{B936D8E8-9FE5-491A-95F6-4EB9CA44E743}" srcOrd="0" destOrd="0" presId="urn:microsoft.com/office/officeart/2005/8/layout/hierarchy2"/>
    <dgm:cxn modelId="{11D9054D-1616-4272-B228-600D8DB5EBB4}" type="presOf" srcId="{E5411C9A-DEFB-412C-9B53-0617760C3C4D}" destId="{8AD13E45-D7B0-45DA-851B-C7E55377A0B4}" srcOrd="0" destOrd="0" presId="urn:microsoft.com/office/officeart/2005/8/layout/hierarchy2"/>
    <dgm:cxn modelId="{E5B23331-27DF-4338-9366-D02CE9786EA3}" type="presOf" srcId="{CCFBF321-4917-4447-89ED-112DF9EEFA5A}" destId="{24C8BBB5-2A91-4A91-BE05-BCC087C5D215}" srcOrd="0" destOrd="0" presId="urn:microsoft.com/office/officeart/2005/8/layout/hierarchy2"/>
    <dgm:cxn modelId="{2A7AB7BC-E306-42E0-92BD-DDACE3CB0EB0}" type="presOf" srcId="{ABF5FABB-83CB-4D02-8FAA-25A256DF783A}" destId="{B7ABEA7B-64DC-49CF-84B0-8F9426C93AEF}" srcOrd="0" destOrd="0" presId="urn:microsoft.com/office/officeart/2005/8/layout/hierarchy2"/>
    <dgm:cxn modelId="{FBF398E9-6648-4F5F-A71B-FE209918CA56}" srcId="{B70AAD5E-B39F-4A0F-9A8B-6A44D81D70F7}" destId="{3BC17FD5-1971-4AD9-8D57-9558BE5C8589}" srcOrd="0" destOrd="0" parTransId="{E5411C9A-DEFB-412C-9B53-0617760C3C4D}" sibTransId="{C2A15E51-08F5-4BA4-BBAA-BE35EEDFA009}"/>
    <dgm:cxn modelId="{CCD6BF8A-AEED-43AB-A676-EE2AEA131378}" type="presOf" srcId="{47ED86B7-DCBC-41B2-B126-A241C446823A}" destId="{287F3781-957B-496C-93BA-2DC915F85509}" srcOrd="0" destOrd="0" presId="urn:microsoft.com/office/officeart/2005/8/layout/hierarchy2"/>
    <dgm:cxn modelId="{FB3E5A35-6915-4C05-83CF-75E14F99CFA8}" type="presOf" srcId="{CCFBF321-4917-4447-89ED-112DF9EEFA5A}" destId="{B5E243E9-5A3F-4C74-ABDA-6C4FD8C2289A}" srcOrd="1" destOrd="0" presId="urn:microsoft.com/office/officeart/2005/8/layout/hierarchy2"/>
    <dgm:cxn modelId="{73F48076-787A-4BC0-8F9D-05E3D1041EC2}" type="presOf" srcId="{910A578C-D34F-45CA-94C1-3874E67407EF}" destId="{D39886E6-519F-452D-B70B-A3F5DE54A4D2}" srcOrd="1" destOrd="0" presId="urn:microsoft.com/office/officeart/2005/8/layout/hierarchy2"/>
    <dgm:cxn modelId="{594DAED0-4471-4953-A627-72DFDA4A2EDD}" type="presOf" srcId="{198E8F72-C11E-430B-BB9C-B6B4305701D6}" destId="{0980E7D1-7192-4AE1-97AA-28A39DD35100}" srcOrd="0" destOrd="0" presId="urn:microsoft.com/office/officeart/2005/8/layout/hierarchy2"/>
    <dgm:cxn modelId="{F9BA985D-41D4-40D9-AEE6-BDE70E2EE0DD}" type="presOf" srcId="{3A4CAE28-733B-42AB-99B5-DB10679C92A1}" destId="{0FBF6D9E-6B77-4C7C-BC1B-36421139D0B9}" srcOrd="0" destOrd="0" presId="urn:microsoft.com/office/officeart/2005/8/layout/hierarchy2"/>
    <dgm:cxn modelId="{9426D319-6C99-41CB-B2DA-F44C5CD8ACA1}" type="presOf" srcId="{46760278-5EC7-40B1-AA05-DD105A9F841D}" destId="{DE95CA3F-1FB0-456A-AC17-7C3D7ED96A8F}" srcOrd="1" destOrd="0" presId="urn:microsoft.com/office/officeart/2005/8/layout/hierarchy2"/>
    <dgm:cxn modelId="{C4686CD4-AE45-4945-9D66-4E834287192A}" srcId="{B70AAD5E-B39F-4A0F-9A8B-6A44D81D70F7}" destId="{69DAEA5C-6C82-41E7-A8E1-5DB1CE3F1095}" srcOrd="2" destOrd="0" parTransId="{46760278-5EC7-40B1-AA05-DD105A9F841D}" sibTransId="{B9FC85DD-5626-47FB-8FA8-DD9C63E47922}"/>
    <dgm:cxn modelId="{197E209C-4FE7-4E7C-B042-B2E60510FFF9}" type="presOf" srcId="{118F43B8-6C24-4943-B70A-D92897F9BE74}" destId="{ED562EAC-BF25-42FB-8A9A-9D3FE3956BA5}" srcOrd="0" destOrd="0" presId="urn:microsoft.com/office/officeart/2005/8/layout/hierarchy2"/>
    <dgm:cxn modelId="{9B68F221-AABB-48BE-86F0-749BCC35E1F9}" type="presOf" srcId="{AE9B645F-1249-40F3-80DD-D70A52F60F39}" destId="{B3AEBCCA-ED71-48FE-B8C3-46632C260386}" srcOrd="1" destOrd="0" presId="urn:microsoft.com/office/officeart/2005/8/layout/hierarchy2"/>
    <dgm:cxn modelId="{E437DED4-2EC4-4FE8-9FC3-2BC4BC241A7D}" type="presOf" srcId="{3BC17FD5-1971-4AD9-8D57-9558BE5C8589}" destId="{DB7C0151-45F8-4797-B8D6-14209C533F41}" srcOrd="0" destOrd="0" presId="urn:microsoft.com/office/officeart/2005/8/layout/hierarchy2"/>
    <dgm:cxn modelId="{0B2F094D-5CC2-43F0-B121-20A6C3AFF44E}" type="presOf" srcId="{46760278-5EC7-40B1-AA05-DD105A9F841D}" destId="{5B83DFE4-E414-45DE-BA28-E65E657A3BC8}" srcOrd="0" destOrd="0" presId="urn:microsoft.com/office/officeart/2005/8/layout/hierarchy2"/>
    <dgm:cxn modelId="{F2EEE039-D84E-40D7-B0C7-95E48D5465B5}" type="presOf" srcId="{2FD6E522-6D31-4292-B682-3CF9767807E0}" destId="{B7FA15CD-8400-404B-9F4F-21C8FF6F4A99}" srcOrd="0" destOrd="0" presId="urn:microsoft.com/office/officeart/2005/8/layout/hierarchy2"/>
    <dgm:cxn modelId="{F1223C9D-6B6F-42FE-860D-A8D92D68B999}" type="presOf" srcId="{B70AAD5E-B39F-4A0F-9A8B-6A44D81D70F7}" destId="{C434754F-A319-4D1C-993A-AC046E21523F}" srcOrd="0" destOrd="0" presId="urn:microsoft.com/office/officeart/2005/8/layout/hierarchy2"/>
    <dgm:cxn modelId="{2AD92093-1E2E-4756-B13F-5AA3C6E7F74C}" srcId="{B70AAD5E-B39F-4A0F-9A8B-6A44D81D70F7}" destId="{610A9834-EFBE-4EE2-AD69-452220BE74B2}" srcOrd="1" destOrd="0" parTransId="{CCFBF321-4917-4447-89ED-112DF9EEFA5A}" sibTransId="{360C1F44-0A94-4222-8DED-34FAF21964CE}"/>
    <dgm:cxn modelId="{C12ADA23-8422-41CC-BC82-884A03754976}" srcId="{B70AAD5E-B39F-4A0F-9A8B-6A44D81D70F7}" destId="{198E8F72-C11E-430B-BB9C-B6B4305701D6}" srcOrd="3" destOrd="0" parTransId="{3C3CEFC7-8559-43F8-AF2A-5C80D9BEBD89}" sibTransId="{5F9E7AD2-5814-4646-B682-5D64B5173F8D}"/>
    <dgm:cxn modelId="{F4F82DEE-C7AF-4C2A-8D3B-DFF586DFBC2A}" type="presOf" srcId="{2FD6E522-6D31-4292-B682-3CF9767807E0}" destId="{E7233A0D-9803-4171-8FF1-AECB3045D948}" srcOrd="1" destOrd="0" presId="urn:microsoft.com/office/officeart/2005/8/layout/hierarchy2"/>
    <dgm:cxn modelId="{4D3ADF9B-9FC6-4594-9683-2B39C763AE71}" type="presOf" srcId="{69DAEA5C-6C82-41E7-A8E1-5DB1CE3F1095}" destId="{0596F29B-FB44-40AC-9A27-717983EE731B}" srcOrd="0" destOrd="0" presId="urn:microsoft.com/office/officeart/2005/8/layout/hierarchy2"/>
    <dgm:cxn modelId="{B623AD09-D09E-405E-B21C-24C0D88F41E2}" type="presOf" srcId="{AE9B645F-1249-40F3-80DD-D70A52F60F39}" destId="{B28567E7-14DF-4EE6-8505-AC0899670426}" srcOrd="0" destOrd="0" presId="urn:microsoft.com/office/officeart/2005/8/layout/hierarchy2"/>
    <dgm:cxn modelId="{8F3A3505-660A-4DBA-ADB9-6DDE88822B35}" type="presOf" srcId="{610A9834-EFBE-4EE2-AD69-452220BE74B2}" destId="{689C0596-EE61-496C-84BB-5A98208043FC}" srcOrd="0" destOrd="0" presId="urn:microsoft.com/office/officeart/2005/8/layout/hierarchy2"/>
    <dgm:cxn modelId="{DB4185D5-FF59-4524-B724-10D494DB8FD8}" srcId="{ABF5FABB-83CB-4D02-8FAA-25A256DF783A}" destId="{118F43B8-6C24-4943-B70A-D92897F9BE74}" srcOrd="0" destOrd="0" parTransId="{D3BECDBE-7ED0-4F4D-A8A6-95A24949D3FB}" sibTransId="{25103B46-E287-4198-BFF7-6E56D5F4759B}"/>
    <dgm:cxn modelId="{0EAC9F7E-C69C-40D6-A063-216A3840D7C6}" type="presOf" srcId="{E5411C9A-DEFB-412C-9B53-0617760C3C4D}" destId="{6178A468-1F08-42A7-8764-6D613A96CCC5}" srcOrd="1" destOrd="0" presId="urn:microsoft.com/office/officeart/2005/8/layout/hierarchy2"/>
    <dgm:cxn modelId="{C73BF5F3-1E2B-4FE1-998D-0A1F94DB6996}" type="presOf" srcId="{910A578C-D34F-45CA-94C1-3874E67407EF}" destId="{A6C978DC-7A03-4FBF-9B71-42714AAD3854}" srcOrd="0" destOrd="0" presId="urn:microsoft.com/office/officeart/2005/8/layout/hierarchy2"/>
    <dgm:cxn modelId="{B6482682-B836-4954-A43E-7841C80372A3}" srcId="{118F43B8-6C24-4943-B70A-D92897F9BE74}" destId="{3A4CAE28-733B-42AB-99B5-DB10679C92A1}" srcOrd="0" destOrd="0" parTransId="{AE9B645F-1249-40F3-80DD-D70A52F60F39}" sibTransId="{8E2A3886-CB3E-4D76-AC88-7CA48C27990F}"/>
    <dgm:cxn modelId="{8025F580-D2CF-410E-8F26-CE07152D3B81}" srcId="{47ED86B7-DCBC-41B2-B126-A241C446823A}" destId="{B70AAD5E-B39F-4A0F-9A8B-6A44D81D70F7}" srcOrd="0" destOrd="0" parTransId="{2FD6E522-6D31-4292-B682-3CF9767807E0}" sibTransId="{E7A32F87-3411-47DD-B57E-755F5F9EA822}"/>
    <dgm:cxn modelId="{2F66C83E-A62A-4B5E-B602-85C3C348C813}" srcId="{3A4CAE28-733B-42AB-99B5-DB10679C92A1}" destId="{47ED86B7-DCBC-41B2-B126-A241C446823A}" srcOrd="0" destOrd="0" parTransId="{910A578C-D34F-45CA-94C1-3874E67407EF}" sibTransId="{2BB82C56-4C6C-498D-87DF-52A01F68E1C5}"/>
    <dgm:cxn modelId="{70F8C3B5-52F3-4EB7-9364-942D4139ADEE}" type="presParOf" srcId="{B7ABEA7B-64DC-49CF-84B0-8F9426C93AEF}" destId="{8A6588DD-14DD-4841-BA31-C9EE06B8513B}" srcOrd="0" destOrd="0" presId="urn:microsoft.com/office/officeart/2005/8/layout/hierarchy2"/>
    <dgm:cxn modelId="{012696AB-65D4-4FE2-9DF3-4BA20F0D525A}" type="presParOf" srcId="{8A6588DD-14DD-4841-BA31-C9EE06B8513B}" destId="{ED562EAC-BF25-42FB-8A9A-9D3FE3956BA5}" srcOrd="0" destOrd="0" presId="urn:microsoft.com/office/officeart/2005/8/layout/hierarchy2"/>
    <dgm:cxn modelId="{16C3DD0D-F436-41E7-9BE3-03144EF6D9DF}" type="presParOf" srcId="{8A6588DD-14DD-4841-BA31-C9EE06B8513B}" destId="{D20293CD-C838-498A-9DB9-930A93E32266}" srcOrd="1" destOrd="0" presId="urn:microsoft.com/office/officeart/2005/8/layout/hierarchy2"/>
    <dgm:cxn modelId="{5E24B46B-38E7-4C9A-958E-65CD61748DD0}" type="presParOf" srcId="{D20293CD-C838-498A-9DB9-930A93E32266}" destId="{B28567E7-14DF-4EE6-8505-AC0899670426}" srcOrd="0" destOrd="0" presId="urn:microsoft.com/office/officeart/2005/8/layout/hierarchy2"/>
    <dgm:cxn modelId="{CDB18F98-C63E-4010-A5E9-8DB1ECEFE144}" type="presParOf" srcId="{B28567E7-14DF-4EE6-8505-AC0899670426}" destId="{B3AEBCCA-ED71-48FE-B8C3-46632C260386}" srcOrd="0" destOrd="0" presId="urn:microsoft.com/office/officeart/2005/8/layout/hierarchy2"/>
    <dgm:cxn modelId="{F65569DA-0398-4229-85BE-D178CF80BD20}" type="presParOf" srcId="{D20293CD-C838-498A-9DB9-930A93E32266}" destId="{B189DDFA-D817-4C2D-86E9-97B552AA3006}" srcOrd="1" destOrd="0" presId="urn:microsoft.com/office/officeart/2005/8/layout/hierarchy2"/>
    <dgm:cxn modelId="{A72CC19B-FAD4-4DB9-B5E4-B9A315580F44}" type="presParOf" srcId="{B189DDFA-D817-4C2D-86E9-97B552AA3006}" destId="{0FBF6D9E-6B77-4C7C-BC1B-36421139D0B9}" srcOrd="0" destOrd="0" presId="urn:microsoft.com/office/officeart/2005/8/layout/hierarchy2"/>
    <dgm:cxn modelId="{39666577-16C1-469F-9D44-C7702B8A92F2}" type="presParOf" srcId="{B189DDFA-D817-4C2D-86E9-97B552AA3006}" destId="{345D87ED-5EAD-426B-B76C-FDF842D1C31C}" srcOrd="1" destOrd="0" presId="urn:microsoft.com/office/officeart/2005/8/layout/hierarchy2"/>
    <dgm:cxn modelId="{8CFC159F-2D22-40B9-91DF-CA0123FAAA78}" type="presParOf" srcId="{345D87ED-5EAD-426B-B76C-FDF842D1C31C}" destId="{A6C978DC-7A03-4FBF-9B71-42714AAD3854}" srcOrd="0" destOrd="0" presId="urn:microsoft.com/office/officeart/2005/8/layout/hierarchy2"/>
    <dgm:cxn modelId="{BBD26E56-BF92-47C0-B004-64BAA77B88C3}" type="presParOf" srcId="{A6C978DC-7A03-4FBF-9B71-42714AAD3854}" destId="{D39886E6-519F-452D-B70B-A3F5DE54A4D2}" srcOrd="0" destOrd="0" presId="urn:microsoft.com/office/officeart/2005/8/layout/hierarchy2"/>
    <dgm:cxn modelId="{5C512008-443A-4C10-A242-430BE06CFDE9}" type="presParOf" srcId="{345D87ED-5EAD-426B-B76C-FDF842D1C31C}" destId="{AD6C8251-CD6F-4B55-8D78-113BAECDC589}" srcOrd="1" destOrd="0" presId="urn:microsoft.com/office/officeart/2005/8/layout/hierarchy2"/>
    <dgm:cxn modelId="{A1AFF6BD-BB49-41EF-BA9F-D3BE24DFA88E}" type="presParOf" srcId="{AD6C8251-CD6F-4B55-8D78-113BAECDC589}" destId="{287F3781-957B-496C-93BA-2DC915F85509}" srcOrd="0" destOrd="0" presId="urn:microsoft.com/office/officeart/2005/8/layout/hierarchy2"/>
    <dgm:cxn modelId="{D75A26EF-D174-43C1-A128-1B3166F3CB70}" type="presParOf" srcId="{AD6C8251-CD6F-4B55-8D78-113BAECDC589}" destId="{7122EB0B-8ED9-47FE-88F2-76ABCBEEB31B}" srcOrd="1" destOrd="0" presId="urn:microsoft.com/office/officeart/2005/8/layout/hierarchy2"/>
    <dgm:cxn modelId="{DFE0A005-771A-49F1-B1BA-09C2D3039267}" type="presParOf" srcId="{7122EB0B-8ED9-47FE-88F2-76ABCBEEB31B}" destId="{B7FA15CD-8400-404B-9F4F-21C8FF6F4A99}" srcOrd="0" destOrd="0" presId="urn:microsoft.com/office/officeart/2005/8/layout/hierarchy2"/>
    <dgm:cxn modelId="{19A9A521-FEBF-441A-8195-1C7B73D23848}" type="presParOf" srcId="{B7FA15CD-8400-404B-9F4F-21C8FF6F4A99}" destId="{E7233A0D-9803-4171-8FF1-AECB3045D948}" srcOrd="0" destOrd="0" presId="urn:microsoft.com/office/officeart/2005/8/layout/hierarchy2"/>
    <dgm:cxn modelId="{65261190-4B33-4329-A748-240C77C073D6}" type="presParOf" srcId="{7122EB0B-8ED9-47FE-88F2-76ABCBEEB31B}" destId="{170A9379-4D6F-46CD-8C58-A428A8B2CF14}" srcOrd="1" destOrd="0" presId="urn:microsoft.com/office/officeart/2005/8/layout/hierarchy2"/>
    <dgm:cxn modelId="{38004C2F-3FFB-4E11-BCA0-897E83D7FF28}" type="presParOf" srcId="{170A9379-4D6F-46CD-8C58-A428A8B2CF14}" destId="{C434754F-A319-4D1C-993A-AC046E21523F}" srcOrd="0" destOrd="0" presId="urn:microsoft.com/office/officeart/2005/8/layout/hierarchy2"/>
    <dgm:cxn modelId="{69F41A48-7BA7-4437-9994-D2AE8ACFC202}" type="presParOf" srcId="{170A9379-4D6F-46CD-8C58-A428A8B2CF14}" destId="{EE8E3724-C451-4035-ACBB-AD8C67EAFD06}" srcOrd="1" destOrd="0" presId="urn:microsoft.com/office/officeart/2005/8/layout/hierarchy2"/>
    <dgm:cxn modelId="{078F5BFD-DC97-4F03-A969-ED4612A1DC8B}" type="presParOf" srcId="{EE8E3724-C451-4035-ACBB-AD8C67EAFD06}" destId="{8AD13E45-D7B0-45DA-851B-C7E55377A0B4}" srcOrd="0" destOrd="0" presId="urn:microsoft.com/office/officeart/2005/8/layout/hierarchy2"/>
    <dgm:cxn modelId="{5594BF0F-41C4-4859-846D-F0066328F797}" type="presParOf" srcId="{8AD13E45-D7B0-45DA-851B-C7E55377A0B4}" destId="{6178A468-1F08-42A7-8764-6D613A96CCC5}" srcOrd="0" destOrd="0" presId="urn:microsoft.com/office/officeart/2005/8/layout/hierarchy2"/>
    <dgm:cxn modelId="{13DDA3DA-6913-48B9-9979-7994A095C185}" type="presParOf" srcId="{EE8E3724-C451-4035-ACBB-AD8C67EAFD06}" destId="{DAB25B94-06CE-4B1B-881A-D1F101DDC140}" srcOrd="1" destOrd="0" presId="urn:microsoft.com/office/officeart/2005/8/layout/hierarchy2"/>
    <dgm:cxn modelId="{333200A4-9134-41E9-8A57-D7527EA669C1}" type="presParOf" srcId="{DAB25B94-06CE-4B1B-881A-D1F101DDC140}" destId="{DB7C0151-45F8-4797-B8D6-14209C533F41}" srcOrd="0" destOrd="0" presId="urn:microsoft.com/office/officeart/2005/8/layout/hierarchy2"/>
    <dgm:cxn modelId="{E216453E-DE11-4054-A433-6495D2FD8935}" type="presParOf" srcId="{DAB25B94-06CE-4B1B-881A-D1F101DDC140}" destId="{6F29B851-74CD-4F72-9D49-1AA956711689}" srcOrd="1" destOrd="0" presId="urn:microsoft.com/office/officeart/2005/8/layout/hierarchy2"/>
    <dgm:cxn modelId="{F7AC4E00-DAE0-403A-B5F9-A73A37D2DD28}" type="presParOf" srcId="{EE8E3724-C451-4035-ACBB-AD8C67EAFD06}" destId="{24C8BBB5-2A91-4A91-BE05-BCC087C5D215}" srcOrd="2" destOrd="0" presId="urn:microsoft.com/office/officeart/2005/8/layout/hierarchy2"/>
    <dgm:cxn modelId="{C00C9B74-8610-40B0-B1CE-FFBBFB5CAA15}" type="presParOf" srcId="{24C8BBB5-2A91-4A91-BE05-BCC087C5D215}" destId="{B5E243E9-5A3F-4C74-ABDA-6C4FD8C2289A}" srcOrd="0" destOrd="0" presId="urn:microsoft.com/office/officeart/2005/8/layout/hierarchy2"/>
    <dgm:cxn modelId="{8CCF2DD0-BFEC-49AE-AC89-73C7FA51C0E5}" type="presParOf" srcId="{EE8E3724-C451-4035-ACBB-AD8C67EAFD06}" destId="{BE00B325-BE01-4192-8F76-13D29BEE2189}" srcOrd="3" destOrd="0" presId="urn:microsoft.com/office/officeart/2005/8/layout/hierarchy2"/>
    <dgm:cxn modelId="{F73E8877-0B36-4FF9-8EDD-58E25CB8BA66}" type="presParOf" srcId="{BE00B325-BE01-4192-8F76-13D29BEE2189}" destId="{689C0596-EE61-496C-84BB-5A98208043FC}" srcOrd="0" destOrd="0" presId="urn:microsoft.com/office/officeart/2005/8/layout/hierarchy2"/>
    <dgm:cxn modelId="{4B5E9893-BE98-4ADE-B8BE-08E5CAE4C852}" type="presParOf" srcId="{BE00B325-BE01-4192-8F76-13D29BEE2189}" destId="{27212435-A66B-45FA-82D9-E97DE825DFBA}" srcOrd="1" destOrd="0" presId="urn:microsoft.com/office/officeart/2005/8/layout/hierarchy2"/>
    <dgm:cxn modelId="{EFBF0A13-0377-47DD-B433-C04306F507EF}" type="presParOf" srcId="{EE8E3724-C451-4035-ACBB-AD8C67EAFD06}" destId="{5B83DFE4-E414-45DE-BA28-E65E657A3BC8}" srcOrd="4" destOrd="0" presId="urn:microsoft.com/office/officeart/2005/8/layout/hierarchy2"/>
    <dgm:cxn modelId="{1E4C3244-4B00-49D5-9005-95746C0D3E2F}" type="presParOf" srcId="{5B83DFE4-E414-45DE-BA28-E65E657A3BC8}" destId="{DE95CA3F-1FB0-456A-AC17-7C3D7ED96A8F}" srcOrd="0" destOrd="0" presId="urn:microsoft.com/office/officeart/2005/8/layout/hierarchy2"/>
    <dgm:cxn modelId="{87CF59B0-FD63-4E36-A27C-E5B1BF424770}" type="presParOf" srcId="{EE8E3724-C451-4035-ACBB-AD8C67EAFD06}" destId="{0AE029B9-0A6A-48AB-BF65-8DB86B268445}" srcOrd="5" destOrd="0" presId="urn:microsoft.com/office/officeart/2005/8/layout/hierarchy2"/>
    <dgm:cxn modelId="{3D999F21-931C-4F38-9D61-2578BE07783F}" type="presParOf" srcId="{0AE029B9-0A6A-48AB-BF65-8DB86B268445}" destId="{0596F29B-FB44-40AC-9A27-717983EE731B}" srcOrd="0" destOrd="0" presId="urn:microsoft.com/office/officeart/2005/8/layout/hierarchy2"/>
    <dgm:cxn modelId="{06535761-12D9-4631-9683-AA1B0E7D6094}" type="presParOf" srcId="{0AE029B9-0A6A-48AB-BF65-8DB86B268445}" destId="{B96C508D-9C5E-4D68-9F44-A212B437C109}" srcOrd="1" destOrd="0" presId="urn:microsoft.com/office/officeart/2005/8/layout/hierarchy2"/>
    <dgm:cxn modelId="{3AFA3F88-F214-4F71-9F96-F31F773E6B2B}" type="presParOf" srcId="{EE8E3724-C451-4035-ACBB-AD8C67EAFD06}" destId="{B936D8E8-9FE5-491A-95F6-4EB9CA44E743}" srcOrd="6" destOrd="0" presId="urn:microsoft.com/office/officeart/2005/8/layout/hierarchy2"/>
    <dgm:cxn modelId="{B300FBFA-35F0-436E-BAA8-033F0B4B769D}" type="presParOf" srcId="{B936D8E8-9FE5-491A-95F6-4EB9CA44E743}" destId="{748C23F4-6AF2-44FC-B2B2-8BE8DDDBCF49}" srcOrd="0" destOrd="0" presId="urn:microsoft.com/office/officeart/2005/8/layout/hierarchy2"/>
    <dgm:cxn modelId="{EC193D18-0D00-429B-B401-4FC4D6569015}" type="presParOf" srcId="{EE8E3724-C451-4035-ACBB-AD8C67EAFD06}" destId="{2A7501AD-552B-458F-95A6-2456A55CDDFC}" srcOrd="7" destOrd="0" presId="urn:microsoft.com/office/officeart/2005/8/layout/hierarchy2"/>
    <dgm:cxn modelId="{A705357B-F8F8-4070-BFA6-6FC367BEF47B}" type="presParOf" srcId="{2A7501AD-552B-458F-95A6-2456A55CDDFC}" destId="{0980E7D1-7192-4AE1-97AA-28A39DD35100}" srcOrd="0" destOrd="0" presId="urn:microsoft.com/office/officeart/2005/8/layout/hierarchy2"/>
    <dgm:cxn modelId="{EB20C72A-EF60-4D72-BFD7-696E9F15958B}" type="presParOf" srcId="{2A7501AD-552B-458F-95A6-2456A55CDDFC}" destId="{AC06DAB0-0146-400C-8E70-36C0C11C9D3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562EAC-BF25-42FB-8A9A-9D3FE3956BA5}">
      <dsp:nvSpPr>
        <dsp:cNvPr id="0" name=""/>
        <dsp:cNvSpPr/>
      </dsp:nvSpPr>
      <dsp:spPr>
        <a:xfrm>
          <a:off x="5745231" y="1077998"/>
          <a:ext cx="1025548" cy="512774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Your Offering</a:t>
          </a:r>
        </a:p>
      </dsp:txBody>
      <dsp:txXfrm>
        <a:off x="5760250" y="1093017"/>
        <a:ext cx="995510" cy="482736"/>
      </dsp:txXfrm>
    </dsp:sp>
    <dsp:sp modelId="{B28567E7-14DF-4EE6-8505-AC0899670426}">
      <dsp:nvSpPr>
        <dsp:cNvPr id="0" name=""/>
        <dsp:cNvSpPr/>
      </dsp:nvSpPr>
      <dsp:spPr>
        <a:xfrm rot="10800000">
          <a:off x="5335012" y="1317093"/>
          <a:ext cx="410219" cy="34584"/>
        </a:xfrm>
        <a:custGeom>
          <a:avLst/>
          <a:gdLst/>
          <a:ahLst/>
          <a:cxnLst/>
          <a:rect l="0" t="0" r="0" b="0"/>
          <a:pathLst>
            <a:path>
              <a:moveTo>
                <a:pt x="0" y="17292"/>
              </a:moveTo>
              <a:lnTo>
                <a:pt x="410219" y="17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5529866" y="1324130"/>
        <a:ext cx="20510" cy="20510"/>
      </dsp:txXfrm>
    </dsp:sp>
    <dsp:sp modelId="{0FBF6D9E-6B77-4C7C-BC1B-36421139D0B9}">
      <dsp:nvSpPr>
        <dsp:cNvPr id="0" name=""/>
        <dsp:cNvSpPr/>
      </dsp:nvSpPr>
      <dsp:spPr>
        <a:xfrm>
          <a:off x="4309463" y="1077998"/>
          <a:ext cx="1025548" cy="512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Freebie - Provide Value and Offer Next Step</a:t>
          </a:r>
        </a:p>
      </dsp:txBody>
      <dsp:txXfrm>
        <a:off x="4324482" y="1093017"/>
        <a:ext cx="995510" cy="482736"/>
      </dsp:txXfrm>
    </dsp:sp>
    <dsp:sp modelId="{A6C978DC-7A03-4FBF-9B71-42714AAD3854}">
      <dsp:nvSpPr>
        <dsp:cNvPr id="0" name=""/>
        <dsp:cNvSpPr/>
      </dsp:nvSpPr>
      <dsp:spPr>
        <a:xfrm rot="10800000">
          <a:off x="3899244" y="1317093"/>
          <a:ext cx="410219" cy="34584"/>
        </a:xfrm>
        <a:custGeom>
          <a:avLst/>
          <a:gdLst/>
          <a:ahLst/>
          <a:cxnLst/>
          <a:rect l="0" t="0" r="0" b="0"/>
          <a:pathLst>
            <a:path>
              <a:moveTo>
                <a:pt x="0" y="17292"/>
              </a:moveTo>
              <a:lnTo>
                <a:pt x="410219" y="172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094098" y="1324130"/>
        <a:ext cx="20510" cy="20510"/>
      </dsp:txXfrm>
    </dsp:sp>
    <dsp:sp modelId="{287F3781-957B-496C-93BA-2DC915F85509}">
      <dsp:nvSpPr>
        <dsp:cNvPr id="0" name=""/>
        <dsp:cNvSpPr/>
      </dsp:nvSpPr>
      <dsp:spPr>
        <a:xfrm>
          <a:off x="2873695" y="1077998"/>
          <a:ext cx="1025548" cy="512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Freebie 2- Provide Value!</a:t>
          </a:r>
        </a:p>
      </dsp:txBody>
      <dsp:txXfrm>
        <a:off x="2888714" y="1093017"/>
        <a:ext cx="995510" cy="482736"/>
      </dsp:txXfrm>
    </dsp:sp>
    <dsp:sp modelId="{B7FA15CD-8400-404B-9F4F-21C8FF6F4A99}">
      <dsp:nvSpPr>
        <dsp:cNvPr id="0" name=""/>
        <dsp:cNvSpPr/>
      </dsp:nvSpPr>
      <dsp:spPr>
        <a:xfrm rot="10800000">
          <a:off x="2463476" y="1317093"/>
          <a:ext cx="410219" cy="34584"/>
        </a:xfrm>
        <a:custGeom>
          <a:avLst/>
          <a:gdLst/>
          <a:ahLst/>
          <a:cxnLst/>
          <a:rect l="0" t="0" r="0" b="0"/>
          <a:pathLst>
            <a:path>
              <a:moveTo>
                <a:pt x="0" y="17292"/>
              </a:moveTo>
              <a:lnTo>
                <a:pt x="410219" y="172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658330" y="1324130"/>
        <a:ext cx="20510" cy="20510"/>
      </dsp:txXfrm>
    </dsp:sp>
    <dsp:sp modelId="{C434754F-A319-4D1C-993A-AC046E21523F}">
      <dsp:nvSpPr>
        <dsp:cNvPr id="0" name=""/>
        <dsp:cNvSpPr/>
      </dsp:nvSpPr>
      <dsp:spPr>
        <a:xfrm>
          <a:off x="1437927" y="1077998"/>
          <a:ext cx="1025548" cy="512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Freebie 1 - Provide Value!</a:t>
          </a:r>
        </a:p>
      </dsp:txBody>
      <dsp:txXfrm>
        <a:off x="1452946" y="1093017"/>
        <a:ext cx="995510" cy="482736"/>
      </dsp:txXfrm>
    </dsp:sp>
    <dsp:sp modelId="{8AD13E45-D7B0-45DA-851B-C7E55377A0B4}">
      <dsp:nvSpPr>
        <dsp:cNvPr id="0" name=""/>
        <dsp:cNvSpPr/>
      </dsp:nvSpPr>
      <dsp:spPr>
        <a:xfrm rot="14707178">
          <a:off x="745302" y="874825"/>
          <a:ext cx="975029" cy="34584"/>
        </a:xfrm>
        <a:custGeom>
          <a:avLst/>
          <a:gdLst/>
          <a:ahLst/>
          <a:cxnLst/>
          <a:rect l="0" t="0" r="0" b="0"/>
          <a:pathLst>
            <a:path>
              <a:moveTo>
                <a:pt x="0" y="17292"/>
              </a:moveTo>
              <a:lnTo>
                <a:pt x="975029" y="172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208442" y="867742"/>
        <a:ext cx="48751" cy="48751"/>
      </dsp:txXfrm>
    </dsp:sp>
    <dsp:sp modelId="{DB7C0151-45F8-4797-B8D6-14209C533F41}">
      <dsp:nvSpPr>
        <dsp:cNvPr id="0" name=""/>
        <dsp:cNvSpPr/>
      </dsp:nvSpPr>
      <dsp:spPr>
        <a:xfrm>
          <a:off x="2159" y="193463"/>
          <a:ext cx="1025548" cy="512774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Exposure Points</a:t>
          </a:r>
        </a:p>
      </dsp:txBody>
      <dsp:txXfrm>
        <a:off x="17178" y="208482"/>
        <a:ext cx="995510" cy="482736"/>
      </dsp:txXfrm>
    </dsp:sp>
    <dsp:sp modelId="{24C8BBB5-2A91-4A91-BE05-BCC087C5D215}">
      <dsp:nvSpPr>
        <dsp:cNvPr id="0" name=""/>
        <dsp:cNvSpPr/>
      </dsp:nvSpPr>
      <dsp:spPr>
        <a:xfrm rot="12942401">
          <a:off x="980224" y="1169670"/>
          <a:ext cx="505186" cy="34584"/>
        </a:xfrm>
        <a:custGeom>
          <a:avLst/>
          <a:gdLst/>
          <a:ahLst/>
          <a:cxnLst/>
          <a:rect l="0" t="0" r="0" b="0"/>
          <a:pathLst>
            <a:path>
              <a:moveTo>
                <a:pt x="0" y="17292"/>
              </a:moveTo>
              <a:lnTo>
                <a:pt x="505186" y="172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220188" y="1174333"/>
        <a:ext cx="25259" cy="25259"/>
      </dsp:txXfrm>
    </dsp:sp>
    <dsp:sp modelId="{689C0596-EE61-496C-84BB-5A98208043FC}">
      <dsp:nvSpPr>
        <dsp:cNvPr id="0" name=""/>
        <dsp:cNvSpPr/>
      </dsp:nvSpPr>
      <dsp:spPr>
        <a:xfrm>
          <a:off x="2159" y="783153"/>
          <a:ext cx="1025548" cy="512774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17178" y="798172"/>
        <a:ext cx="995510" cy="482736"/>
      </dsp:txXfrm>
    </dsp:sp>
    <dsp:sp modelId="{5B83DFE4-E414-45DE-BA28-E65E657A3BC8}">
      <dsp:nvSpPr>
        <dsp:cNvPr id="0" name=""/>
        <dsp:cNvSpPr/>
      </dsp:nvSpPr>
      <dsp:spPr>
        <a:xfrm rot="8657599">
          <a:off x="980224" y="1464516"/>
          <a:ext cx="505186" cy="34584"/>
        </a:xfrm>
        <a:custGeom>
          <a:avLst/>
          <a:gdLst/>
          <a:ahLst/>
          <a:cxnLst/>
          <a:rect l="0" t="0" r="0" b="0"/>
          <a:pathLst>
            <a:path>
              <a:moveTo>
                <a:pt x="0" y="17292"/>
              </a:moveTo>
              <a:lnTo>
                <a:pt x="505186" y="172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220188" y="1469178"/>
        <a:ext cx="25259" cy="25259"/>
      </dsp:txXfrm>
    </dsp:sp>
    <dsp:sp modelId="{0596F29B-FB44-40AC-9A27-717983EE731B}">
      <dsp:nvSpPr>
        <dsp:cNvPr id="0" name=""/>
        <dsp:cNvSpPr/>
      </dsp:nvSpPr>
      <dsp:spPr>
        <a:xfrm>
          <a:off x="2159" y="1372844"/>
          <a:ext cx="1025548" cy="512774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17178" y="1387863"/>
        <a:ext cx="995510" cy="482736"/>
      </dsp:txXfrm>
    </dsp:sp>
    <dsp:sp modelId="{B936D8E8-9FE5-491A-95F6-4EB9CA44E743}">
      <dsp:nvSpPr>
        <dsp:cNvPr id="0" name=""/>
        <dsp:cNvSpPr/>
      </dsp:nvSpPr>
      <dsp:spPr>
        <a:xfrm rot="6892822">
          <a:off x="745302" y="1759361"/>
          <a:ext cx="975029" cy="34584"/>
        </a:xfrm>
        <a:custGeom>
          <a:avLst/>
          <a:gdLst/>
          <a:ahLst/>
          <a:cxnLst/>
          <a:rect l="0" t="0" r="0" b="0"/>
          <a:pathLst>
            <a:path>
              <a:moveTo>
                <a:pt x="0" y="17292"/>
              </a:moveTo>
              <a:lnTo>
                <a:pt x="975029" y="172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208442" y="1752278"/>
        <a:ext cx="48751" cy="48751"/>
      </dsp:txXfrm>
    </dsp:sp>
    <dsp:sp modelId="{0980E7D1-7192-4AE1-97AA-28A39DD35100}">
      <dsp:nvSpPr>
        <dsp:cNvPr id="0" name=""/>
        <dsp:cNvSpPr/>
      </dsp:nvSpPr>
      <dsp:spPr>
        <a:xfrm>
          <a:off x="2159" y="1962534"/>
          <a:ext cx="1025548" cy="512774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17178" y="1977553"/>
        <a:ext cx="995510" cy="482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F019-DA33-4093-9224-E5AF2E21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Cassie</cp:lastModifiedBy>
  <cp:revision>14</cp:revision>
  <cp:lastPrinted>2014-03-23T11:51:00Z</cp:lastPrinted>
  <dcterms:created xsi:type="dcterms:W3CDTF">2014-03-06T03:44:00Z</dcterms:created>
  <dcterms:modified xsi:type="dcterms:W3CDTF">2014-03-23T11:53:00Z</dcterms:modified>
</cp:coreProperties>
</file>